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B0C83"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DE58A5">
        <w:rPr>
          <w:rFonts w:ascii="Times New Roman" w:eastAsia="Times New Roman" w:hAnsi="Times New Roman" w:cs="Times New Roman"/>
          <w:noProof/>
          <w:sz w:val="24"/>
          <w:szCs w:val="24"/>
        </w:rPr>
        <w:drawing>
          <wp:inline distT="0" distB="0" distL="0" distR="0" wp14:anchorId="62CA8763" wp14:editId="0EB8D40F">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576BBACE" w14:textId="77777777" w:rsidR="00DE58A5" w:rsidRPr="00DE58A5" w:rsidRDefault="00DE58A5" w:rsidP="00DE58A5">
      <w:pPr>
        <w:tabs>
          <w:tab w:val="center" w:pos="4680"/>
        </w:tabs>
        <w:spacing w:after="0" w:line="240" w:lineRule="auto"/>
        <w:rPr>
          <w:rFonts w:ascii="Times New Roman" w:eastAsia="Times New Roman" w:hAnsi="Times New Roman" w:cs="Times New Roman"/>
          <w:sz w:val="24"/>
          <w:szCs w:val="24"/>
        </w:rPr>
      </w:pPr>
      <w:r w:rsidRPr="00DE58A5">
        <w:rPr>
          <w:rFonts w:ascii="Times New Roman" w:eastAsia="Times New Roman" w:hAnsi="Times New Roman" w:cs="Times New Roman"/>
          <w:sz w:val="24"/>
          <w:szCs w:val="24"/>
        </w:rPr>
        <w:tab/>
      </w:r>
    </w:p>
    <w:p w14:paraId="5AEA5A09" w14:textId="77777777" w:rsidR="00DE58A5" w:rsidRPr="00DE58A5" w:rsidRDefault="00DE58A5" w:rsidP="00DE58A5">
      <w:pPr>
        <w:tabs>
          <w:tab w:val="center" w:pos="4680"/>
        </w:tabs>
        <w:spacing w:after="0" w:line="240" w:lineRule="auto"/>
        <w:jc w:val="center"/>
        <w:rPr>
          <w:rFonts w:ascii="Times New Roman" w:eastAsia="Times New Roman" w:hAnsi="Times New Roman" w:cs="Times New Roman"/>
          <w:sz w:val="24"/>
          <w:szCs w:val="24"/>
        </w:rPr>
      </w:pPr>
      <w:r w:rsidRPr="00DE58A5">
        <w:rPr>
          <w:rFonts w:ascii="Times New Roman" w:eastAsia="Times New Roman" w:hAnsi="Times New Roman" w:cs="Times New Roman"/>
          <w:b/>
          <w:sz w:val="24"/>
          <w:szCs w:val="24"/>
        </w:rPr>
        <w:t>OFFICE OF THE CITY COUNCIL</w:t>
      </w:r>
    </w:p>
    <w:p w14:paraId="6B8CE601" w14:textId="77777777" w:rsidR="00DE58A5" w:rsidRPr="00DE58A5" w:rsidRDefault="00DE58A5" w:rsidP="00DE58A5">
      <w:pPr>
        <w:spacing w:after="0" w:line="240" w:lineRule="auto"/>
        <w:jc w:val="center"/>
        <w:rPr>
          <w:rFonts w:ascii="Times New Roman" w:eastAsia="Times New Roman" w:hAnsi="Times New Roman" w:cs="Times New Roman"/>
          <w:sz w:val="24"/>
          <w:szCs w:val="24"/>
        </w:rPr>
      </w:pPr>
    </w:p>
    <w:p w14:paraId="1760B34B"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DE58A5">
        <w:rPr>
          <w:rFonts w:ascii="Times New Roman" w:eastAsia="Times New Roman" w:hAnsi="Times New Roman" w:cs="Times New Roman"/>
          <w:sz w:val="14"/>
          <w:szCs w:val="24"/>
        </w:rPr>
        <w:t>117 WEST DUVAL STREET, SUITE 425</w:t>
      </w:r>
    </w:p>
    <w:p w14:paraId="73CB12B1"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4</w:t>
      </w:r>
      <w:r w:rsidRPr="00DE58A5">
        <w:rPr>
          <w:rFonts w:ascii="Times New Roman" w:eastAsia="Times New Roman" w:hAnsi="Times New Roman" w:cs="Times New Roman"/>
          <w:sz w:val="14"/>
          <w:szCs w:val="24"/>
          <w:vertAlign w:val="superscript"/>
        </w:rPr>
        <w:t>TH</w:t>
      </w:r>
      <w:r w:rsidRPr="00DE58A5">
        <w:rPr>
          <w:rFonts w:ascii="Times New Roman" w:eastAsia="Times New Roman" w:hAnsi="Times New Roman" w:cs="Times New Roman"/>
          <w:sz w:val="14"/>
          <w:szCs w:val="24"/>
        </w:rPr>
        <w:t xml:space="preserve"> FLOOR, CITY HALL</w:t>
      </w:r>
    </w:p>
    <w:p w14:paraId="50991752"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JACKSONVILLE, FLORIDA 32202</w:t>
      </w:r>
    </w:p>
    <w:p w14:paraId="1C208AEB" w14:textId="3C780DC1"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DE58A5">
        <w:rPr>
          <w:rFonts w:ascii="Times New Roman" w:eastAsia="Times New Roman" w:hAnsi="Times New Roman" w:cs="Times New Roman"/>
          <w:sz w:val="14"/>
          <w:szCs w:val="24"/>
        </w:rPr>
        <w:t>904-</w:t>
      </w:r>
      <w:r w:rsidR="00FB1F38">
        <w:rPr>
          <w:rFonts w:ascii="Times New Roman" w:eastAsia="Times New Roman" w:hAnsi="Times New Roman" w:cs="Times New Roman"/>
          <w:sz w:val="14"/>
          <w:szCs w:val="24"/>
        </w:rPr>
        <w:t>255-5200</w:t>
      </w:r>
    </w:p>
    <w:p w14:paraId="277E22F4" w14:textId="77777777" w:rsidR="00DE58A5" w:rsidRPr="00DE58A5" w:rsidRDefault="00DE58A5" w:rsidP="00DE58A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14:paraId="2D0FAC5B" w14:textId="77777777" w:rsidR="00DE58A5" w:rsidRPr="00DE58A5" w:rsidRDefault="00DE58A5" w:rsidP="00DE58A5">
      <w:pPr>
        <w:spacing w:after="0" w:line="240" w:lineRule="auto"/>
        <w:jc w:val="center"/>
        <w:rPr>
          <w:rFonts w:ascii="Times New Roman" w:eastAsia="Times New Roman" w:hAnsi="Times New Roman" w:cs="Times New Roman"/>
          <w:b/>
        </w:rPr>
      </w:pPr>
    </w:p>
    <w:p w14:paraId="4D53DDFF" w14:textId="353AD71A" w:rsidR="00DE58A5" w:rsidRPr="00DE58A5" w:rsidRDefault="00780864"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SMALL &amp; EMERGING BUSINESS SPECIAL COMMITTEE</w:t>
      </w:r>
    </w:p>
    <w:p w14:paraId="25786FA8" w14:textId="40526E74" w:rsidR="00DE58A5" w:rsidRPr="00DE58A5" w:rsidRDefault="00FB1F38"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Virtual Meeting</w:t>
      </w:r>
      <w:r w:rsidR="00780864">
        <w:rPr>
          <w:rFonts w:ascii="Times New Roman" w:eastAsia="Times New Roman" w:hAnsi="Times New Roman" w:cs="Times New Roman"/>
          <w:b/>
        </w:rPr>
        <w:t xml:space="preserve"> Minutes</w:t>
      </w:r>
    </w:p>
    <w:p w14:paraId="186048B7" w14:textId="782A9307" w:rsidR="00DE58A5" w:rsidRPr="00DE58A5" w:rsidRDefault="00DE58A5" w:rsidP="00DE58A5">
      <w:pPr>
        <w:spacing w:after="0" w:line="240" w:lineRule="auto"/>
        <w:jc w:val="center"/>
        <w:rPr>
          <w:rFonts w:ascii="Times New Roman" w:eastAsia="Times New Roman" w:hAnsi="Times New Roman" w:cs="Times New Roman"/>
          <w:b/>
        </w:rPr>
      </w:pPr>
      <w:r w:rsidRPr="00DE58A5">
        <w:rPr>
          <w:rFonts w:ascii="Times New Roman" w:eastAsia="Times New Roman" w:hAnsi="Times New Roman" w:cs="Times New Roman"/>
          <w:b/>
        </w:rPr>
        <w:br/>
      </w:r>
      <w:r w:rsidR="00780864">
        <w:rPr>
          <w:rFonts w:ascii="Times New Roman" w:eastAsia="Times New Roman" w:hAnsi="Times New Roman" w:cs="Times New Roman"/>
          <w:b/>
        </w:rPr>
        <w:t>August 28</w:t>
      </w:r>
      <w:r w:rsidRPr="00DE58A5">
        <w:rPr>
          <w:rFonts w:ascii="Times New Roman" w:eastAsia="Times New Roman" w:hAnsi="Times New Roman" w:cs="Times New Roman"/>
          <w:b/>
        </w:rPr>
        <w:t>, 20</w:t>
      </w:r>
      <w:r w:rsidR="002C66BD">
        <w:rPr>
          <w:rFonts w:ascii="Times New Roman" w:eastAsia="Times New Roman" w:hAnsi="Times New Roman" w:cs="Times New Roman"/>
          <w:b/>
        </w:rPr>
        <w:t>20</w:t>
      </w:r>
    </w:p>
    <w:p w14:paraId="40D24F4D" w14:textId="78372C9E" w:rsidR="00DE58A5" w:rsidRPr="00DE58A5" w:rsidRDefault="002C66BD" w:rsidP="00DE58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r w:rsidR="00DE58A5" w:rsidRPr="00DE58A5">
        <w:rPr>
          <w:rFonts w:ascii="Times New Roman" w:eastAsia="Times New Roman" w:hAnsi="Times New Roman" w:cs="Times New Roman"/>
          <w:b/>
        </w:rPr>
        <w:t>:</w:t>
      </w:r>
      <w:r w:rsidR="00780864">
        <w:rPr>
          <w:rFonts w:ascii="Times New Roman" w:eastAsia="Times New Roman" w:hAnsi="Times New Roman" w:cs="Times New Roman"/>
          <w:b/>
        </w:rPr>
        <w:t>3</w:t>
      </w:r>
      <w:r w:rsidR="00DE58A5" w:rsidRPr="00DE58A5">
        <w:rPr>
          <w:rFonts w:ascii="Times New Roman" w:eastAsia="Times New Roman" w:hAnsi="Times New Roman" w:cs="Times New Roman"/>
          <w:b/>
        </w:rPr>
        <w:t>0 a.m.</w:t>
      </w:r>
    </w:p>
    <w:p w14:paraId="5F390700" w14:textId="77777777" w:rsidR="00DE58A5" w:rsidRPr="00DE58A5" w:rsidRDefault="00DE58A5" w:rsidP="00DE58A5">
      <w:pPr>
        <w:spacing w:after="0" w:line="240" w:lineRule="auto"/>
        <w:jc w:val="center"/>
        <w:rPr>
          <w:rFonts w:ascii="Times New Roman" w:eastAsia="Times New Roman" w:hAnsi="Times New Roman" w:cs="Times New Roman"/>
          <w:b/>
          <w:sz w:val="24"/>
          <w:szCs w:val="24"/>
          <w:u w:val="single"/>
        </w:rPr>
      </w:pPr>
    </w:p>
    <w:p w14:paraId="29CE7686" w14:textId="2BD5418C"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Location:</w:t>
      </w:r>
      <w:r w:rsidRPr="00DE58A5">
        <w:rPr>
          <w:rFonts w:ascii="Times New Roman" w:eastAsia="Calibri" w:hAnsi="Times New Roman" w:cs="Times New Roman"/>
        </w:rPr>
        <w:t xml:space="preserve"> </w:t>
      </w:r>
      <w:r w:rsidR="002C66BD">
        <w:rPr>
          <w:rFonts w:ascii="Times New Roman" w:eastAsia="Calibri" w:hAnsi="Times New Roman" w:cs="Times New Roman"/>
        </w:rPr>
        <w:t>Virtual Meeting</w:t>
      </w:r>
    </w:p>
    <w:p w14:paraId="6324F257" w14:textId="77777777" w:rsidR="002C66BD" w:rsidRPr="00DE58A5" w:rsidRDefault="002C66BD" w:rsidP="00DE58A5">
      <w:pPr>
        <w:spacing w:after="0" w:line="240" w:lineRule="auto"/>
        <w:rPr>
          <w:rFonts w:ascii="Times New Roman" w:eastAsia="Calibri" w:hAnsi="Times New Roman" w:cs="Times New Roman"/>
        </w:rPr>
      </w:pPr>
    </w:p>
    <w:p w14:paraId="70A5BF41" w14:textId="7F568021" w:rsidR="00DE58A5" w:rsidRPr="00EF3D2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In attendance:</w:t>
      </w:r>
      <w:r w:rsidRPr="00DE58A5">
        <w:rPr>
          <w:rFonts w:ascii="Times New Roman" w:eastAsia="Calibri" w:hAnsi="Times New Roman" w:cs="Times New Roman"/>
        </w:rPr>
        <w:t xml:space="preserve"> Council Members</w:t>
      </w:r>
      <w:r w:rsidRPr="00DE58A5">
        <w:t xml:space="preserve"> </w:t>
      </w:r>
      <w:r w:rsidR="00553BB8">
        <w:rPr>
          <w:rFonts w:ascii="Times New Roman" w:hAnsi="Times New Roman" w:cs="Times New Roman"/>
        </w:rPr>
        <w:t>Ju’Coby Pittman (Chair), Garrett Dennis, Terrance Freeman</w:t>
      </w:r>
    </w:p>
    <w:p w14:paraId="218C1BBB" w14:textId="77777777" w:rsidR="00DE58A5" w:rsidRPr="00DE58A5" w:rsidRDefault="00DE58A5" w:rsidP="00DE58A5">
      <w:pPr>
        <w:spacing w:after="0" w:line="240" w:lineRule="auto"/>
        <w:rPr>
          <w:rFonts w:ascii="Times New Roman" w:eastAsia="Calibri" w:hAnsi="Times New Roman" w:cs="Times New Roman"/>
        </w:rPr>
      </w:pPr>
    </w:p>
    <w:p w14:paraId="17108E2E" w14:textId="6A5301C6"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Also</w:t>
      </w:r>
      <w:r w:rsidRPr="00DE58A5">
        <w:rPr>
          <w:rFonts w:ascii="Times New Roman" w:eastAsia="Calibri" w:hAnsi="Times New Roman" w:cs="Times New Roman"/>
        </w:rPr>
        <w:t xml:space="preserve">: </w:t>
      </w:r>
      <w:r w:rsidR="00553BB8">
        <w:rPr>
          <w:rFonts w:ascii="Times New Roman" w:eastAsia="Calibri" w:hAnsi="Times New Roman" w:cs="Times New Roman"/>
        </w:rPr>
        <w:t>Council Member Ron Salem (Visiting)</w:t>
      </w:r>
      <w:r w:rsidR="00624689">
        <w:rPr>
          <w:rFonts w:ascii="Times New Roman" w:eastAsia="Calibri" w:hAnsi="Times New Roman" w:cs="Times New Roman"/>
        </w:rPr>
        <w:t xml:space="preserve">; </w:t>
      </w:r>
      <w:r w:rsidR="000211BA">
        <w:rPr>
          <w:rFonts w:ascii="Times New Roman" w:eastAsia="Calibri" w:hAnsi="Times New Roman" w:cs="Times New Roman"/>
        </w:rPr>
        <w:t xml:space="preserve">Jeff Clements, </w:t>
      </w:r>
      <w:r w:rsidR="00EC1366">
        <w:rPr>
          <w:rFonts w:ascii="Times New Roman" w:eastAsia="Calibri" w:hAnsi="Times New Roman" w:cs="Times New Roman"/>
        </w:rPr>
        <w:t xml:space="preserve">Anthony Baltiero and Yvonne Mitchell – Council Research Division; </w:t>
      </w:r>
      <w:r w:rsidR="00553BB8">
        <w:rPr>
          <w:rFonts w:ascii="Times New Roman" w:eastAsia="Calibri" w:hAnsi="Times New Roman" w:cs="Times New Roman"/>
        </w:rPr>
        <w:t>Lawsikia Hodges</w:t>
      </w:r>
      <w:r w:rsidR="00890090">
        <w:rPr>
          <w:rFonts w:ascii="Times New Roman" w:eastAsia="Calibri" w:hAnsi="Times New Roman" w:cs="Times New Roman"/>
        </w:rPr>
        <w:t xml:space="preserve">, </w:t>
      </w:r>
      <w:r w:rsidR="00624689">
        <w:rPr>
          <w:rFonts w:ascii="Times New Roman" w:eastAsia="Calibri" w:hAnsi="Times New Roman" w:cs="Times New Roman"/>
        </w:rPr>
        <w:t>Paige Johnston</w:t>
      </w:r>
      <w:r w:rsidR="00553BB8">
        <w:rPr>
          <w:rFonts w:ascii="Times New Roman" w:eastAsia="Calibri" w:hAnsi="Times New Roman" w:cs="Times New Roman"/>
        </w:rPr>
        <w:t xml:space="preserve"> and Julie Davis </w:t>
      </w:r>
      <w:r w:rsidRPr="00DE58A5">
        <w:rPr>
          <w:rFonts w:ascii="Times New Roman" w:eastAsia="Calibri" w:hAnsi="Times New Roman" w:cs="Times New Roman"/>
        </w:rPr>
        <w:t xml:space="preserve">– Office of General Counsel; Steve Cassada and </w:t>
      </w:r>
      <w:r w:rsidR="00890090">
        <w:rPr>
          <w:rFonts w:ascii="Times New Roman" w:eastAsia="Calibri" w:hAnsi="Times New Roman" w:cs="Times New Roman"/>
        </w:rPr>
        <w:t>Melanie Wilkes</w:t>
      </w:r>
      <w:r w:rsidRPr="00DE58A5">
        <w:rPr>
          <w:rFonts w:ascii="Times New Roman" w:eastAsia="Calibri" w:hAnsi="Times New Roman" w:cs="Times New Roman"/>
        </w:rPr>
        <w:t xml:space="preserve"> – Council Staff Services</w:t>
      </w:r>
    </w:p>
    <w:p w14:paraId="712B4BDB" w14:textId="77777777" w:rsidR="00DE58A5" w:rsidRPr="00DE58A5" w:rsidRDefault="00DE58A5" w:rsidP="00DE58A5">
      <w:pPr>
        <w:spacing w:after="0" w:line="240" w:lineRule="auto"/>
        <w:rPr>
          <w:rFonts w:ascii="Times New Roman" w:eastAsia="Calibri" w:hAnsi="Times New Roman" w:cs="Times New Roman"/>
        </w:rPr>
      </w:pPr>
    </w:p>
    <w:p w14:paraId="250A05E6" w14:textId="6DE76456"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Convened</w:t>
      </w:r>
      <w:r w:rsidRPr="00DE58A5">
        <w:rPr>
          <w:rFonts w:ascii="Times New Roman" w:eastAsia="Calibri" w:hAnsi="Times New Roman" w:cs="Times New Roman"/>
        </w:rPr>
        <w:t xml:space="preserve">: </w:t>
      </w:r>
      <w:r w:rsidR="000B1E79">
        <w:rPr>
          <w:rFonts w:ascii="Times New Roman" w:eastAsia="Calibri" w:hAnsi="Times New Roman" w:cs="Times New Roman"/>
        </w:rPr>
        <w:t>10</w:t>
      </w:r>
      <w:r w:rsidRPr="00DE58A5">
        <w:rPr>
          <w:rFonts w:ascii="Times New Roman" w:eastAsia="Calibri" w:hAnsi="Times New Roman" w:cs="Times New Roman"/>
        </w:rPr>
        <w:t>:</w:t>
      </w:r>
      <w:r w:rsidR="006319CD">
        <w:rPr>
          <w:rFonts w:ascii="Times New Roman" w:eastAsia="Calibri" w:hAnsi="Times New Roman" w:cs="Times New Roman"/>
        </w:rPr>
        <w:t>30</w:t>
      </w:r>
      <w:r w:rsidRPr="00DE58A5">
        <w:rPr>
          <w:rFonts w:ascii="Times New Roman" w:eastAsia="Calibri" w:hAnsi="Times New Roman" w:cs="Times New Roman"/>
        </w:rPr>
        <w:t xml:space="preserve"> a.m.</w:t>
      </w:r>
    </w:p>
    <w:p w14:paraId="0C910D6B" w14:textId="77777777" w:rsidR="00DE58A5" w:rsidRPr="00DE58A5" w:rsidRDefault="00DE58A5" w:rsidP="00DE58A5">
      <w:pPr>
        <w:spacing w:after="0" w:line="240" w:lineRule="auto"/>
        <w:rPr>
          <w:rFonts w:ascii="Times New Roman" w:eastAsia="Calibri" w:hAnsi="Times New Roman" w:cs="Times New Roman"/>
        </w:rPr>
      </w:pPr>
    </w:p>
    <w:p w14:paraId="5C363B8B" w14:textId="3D101F6C" w:rsidR="00FF45A2" w:rsidRDefault="006A29CB" w:rsidP="00EA1520">
      <w:pPr>
        <w:spacing w:after="0" w:line="240" w:lineRule="auto"/>
        <w:rPr>
          <w:rFonts w:ascii="Times New Roman" w:eastAsia="Calibri" w:hAnsi="Times New Roman" w:cs="Times New Roman"/>
        </w:rPr>
      </w:pPr>
      <w:r w:rsidRPr="006A29CB">
        <w:rPr>
          <w:rFonts w:ascii="Times New Roman" w:eastAsia="Calibri" w:hAnsi="Times New Roman" w:cs="Times New Roman"/>
          <w:u w:val="single"/>
        </w:rPr>
        <w:t>Call to Order / Introductions</w:t>
      </w:r>
      <w:r>
        <w:rPr>
          <w:rFonts w:ascii="Times New Roman" w:eastAsia="Calibri" w:hAnsi="Times New Roman" w:cs="Times New Roman"/>
        </w:rPr>
        <w:t xml:space="preserve"> –</w:t>
      </w:r>
      <w:r w:rsidRPr="006A29CB">
        <w:rPr>
          <w:rFonts w:ascii="Times New Roman" w:eastAsia="Calibri" w:hAnsi="Times New Roman" w:cs="Times New Roman"/>
        </w:rPr>
        <w:t xml:space="preserve"> </w:t>
      </w:r>
      <w:r w:rsidR="00EA1520">
        <w:rPr>
          <w:rFonts w:ascii="Times New Roman" w:eastAsia="Calibri" w:hAnsi="Times New Roman" w:cs="Times New Roman"/>
        </w:rPr>
        <w:t>Chair Pittman</w:t>
      </w:r>
      <w:r w:rsidR="00DE58A5" w:rsidRPr="00DE58A5">
        <w:rPr>
          <w:rFonts w:ascii="Times New Roman" w:eastAsia="Calibri" w:hAnsi="Times New Roman" w:cs="Times New Roman"/>
        </w:rPr>
        <w:t xml:space="preserve"> convened the meeting</w:t>
      </w:r>
      <w:r>
        <w:rPr>
          <w:rFonts w:ascii="Times New Roman" w:eastAsia="Calibri" w:hAnsi="Times New Roman" w:cs="Times New Roman"/>
        </w:rPr>
        <w:t xml:space="preserve"> and introduced the attending Council Members. A quick procedural overview of the meeting was presented noting the intent and scope of this initial meeting.</w:t>
      </w:r>
    </w:p>
    <w:p w14:paraId="2E925644" w14:textId="3F0434FC" w:rsidR="006A29CB" w:rsidRPr="006A29CB" w:rsidRDefault="006A29CB" w:rsidP="00EA1520">
      <w:pPr>
        <w:spacing w:after="0" w:line="240" w:lineRule="auto"/>
        <w:rPr>
          <w:rFonts w:ascii="Times New Roman" w:eastAsia="Calibri" w:hAnsi="Times New Roman" w:cs="Times New Roman"/>
        </w:rPr>
      </w:pPr>
    </w:p>
    <w:p w14:paraId="1F718FED" w14:textId="6F32B54F" w:rsidR="006A29CB" w:rsidRDefault="006A29CB" w:rsidP="00EA1520">
      <w:pPr>
        <w:spacing w:after="0" w:line="240" w:lineRule="auto"/>
        <w:rPr>
          <w:rFonts w:ascii="Times New Roman" w:hAnsi="Times New Roman" w:cs="Times New Roman"/>
        </w:rPr>
      </w:pPr>
      <w:r w:rsidRPr="006A29CB">
        <w:rPr>
          <w:rFonts w:ascii="Times New Roman" w:hAnsi="Times New Roman" w:cs="Times New Roman"/>
          <w:u w:val="single"/>
        </w:rPr>
        <w:t>Review of the Committee Charge</w:t>
      </w:r>
      <w:r w:rsidRPr="006A29CB">
        <w:rPr>
          <w:rFonts w:ascii="Times New Roman" w:hAnsi="Times New Roman" w:cs="Times New Roman"/>
        </w:rPr>
        <w:t xml:space="preserve"> – </w:t>
      </w:r>
      <w:r>
        <w:rPr>
          <w:rFonts w:ascii="Times New Roman" w:hAnsi="Times New Roman" w:cs="Times New Roman"/>
        </w:rPr>
        <w:t>The committee’s charge was displayed on the screen for all attendees to see. Chair Pittman read through the committee charge</w:t>
      </w:r>
      <w:r w:rsidR="0042353E">
        <w:rPr>
          <w:rFonts w:ascii="Times New Roman" w:hAnsi="Times New Roman" w:cs="Times New Roman"/>
        </w:rPr>
        <w:t xml:space="preserve"> that was established in the committee’s organizing memo that was sent out by Acting Council President Newby</w:t>
      </w:r>
      <w:r w:rsidR="00033AA2">
        <w:rPr>
          <w:rFonts w:ascii="Times New Roman" w:hAnsi="Times New Roman" w:cs="Times New Roman"/>
        </w:rPr>
        <w:t xml:space="preserve"> on August 7, 2020</w:t>
      </w:r>
      <w:r w:rsidR="0042353E">
        <w:rPr>
          <w:rFonts w:ascii="Times New Roman" w:hAnsi="Times New Roman" w:cs="Times New Roman"/>
        </w:rPr>
        <w:t>.</w:t>
      </w:r>
    </w:p>
    <w:p w14:paraId="0F2AC2B7" w14:textId="767C8CC4" w:rsidR="0042353E" w:rsidRDefault="0042353E" w:rsidP="00EA1520">
      <w:pPr>
        <w:spacing w:after="0" w:line="240" w:lineRule="auto"/>
        <w:rPr>
          <w:rFonts w:ascii="Times New Roman" w:hAnsi="Times New Roman" w:cs="Times New Roman"/>
        </w:rPr>
      </w:pPr>
    </w:p>
    <w:p w14:paraId="23313470" w14:textId="01464F15" w:rsidR="0042353E" w:rsidRDefault="0042353E" w:rsidP="00EA1520">
      <w:pPr>
        <w:spacing w:after="0" w:line="240" w:lineRule="auto"/>
        <w:rPr>
          <w:rFonts w:ascii="Times New Roman" w:eastAsia="Calibri" w:hAnsi="Times New Roman" w:cs="Times New Roman"/>
        </w:rPr>
      </w:pPr>
      <w:r>
        <w:rPr>
          <w:rFonts w:ascii="Times New Roman" w:eastAsia="Calibri" w:hAnsi="Times New Roman" w:cs="Times New Roman"/>
          <w:u w:val="single"/>
        </w:rPr>
        <w:t>Committee Member Feedback</w:t>
      </w:r>
      <w:r>
        <w:rPr>
          <w:rFonts w:ascii="Times New Roman" w:eastAsia="Calibri" w:hAnsi="Times New Roman" w:cs="Times New Roman"/>
        </w:rPr>
        <w:t xml:space="preserve"> – Following the review of the committee charge, the floor was opened to the committee Council Members for their input. Council Member Dennis</w:t>
      </w:r>
      <w:r w:rsidR="00E970C5">
        <w:rPr>
          <w:rFonts w:ascii="Times New Roman" w:eastAsia="Calibri" w:hAnsi="Times New Roman" w:cs="Times New Roman"/>
        </w:rPr>
        <w:t xml:space="preserve"> expressed his enthusiasm for being a part of this committee and urged the committee to </w:t>
      </w:r>
      <w:r w:rsidR="009C649F">
        <w:rPr>
          <w:rFonts w:ascii="Times New Roman" w:eastAsia="Calibri" w:hAnsi="Times New Roman" w:cs="Times New Roman"/>
        </w:rPr>
        <w:t xml:space="preserve">take a tandem approach and </w:t>
      </w:r>
      <w:r w:rsidR="00DA7A19">
        <w:rPr>
          <w:rFonts w:ascii="Times New Roman" w:eastAsia="Calibri" w:hAnsi="Times New Roman" w:cs="Times New Roman"/>
        </w:rPr>
        <w:t>ultimately</w:t>
      </w:r>
      <w:r w:rsidR="00E970C5">
        <w:rPr>
          <w:rFonts w:ascii="Times New Roman" w:eastAsia="Calibri" w:hAnsi="Times New Roman" w:cs="Times New Roman"/>
        </w:rPr>
        <w:t xml:space="preserve"> move toward creating legislation as the goal of the committee. Council Member Freeman also shared his enthusiasm for being a part of this committee and echoed the sentiment to work toward creating pertinent legislation. All of the committee members stressed the importance of this committee’ work.</w:t>
      </w:r>
      <w:r>
        <w:rPr>
          <w:rFonts w:ascii="Times New Roman" w:eastAsia="Calibri" w:hAnsi="Times New Roman" w:cs="Times New Roman"/>
        </w:rPr>
        <w:t xml:space="preserve"> </w:t>
      </w:r>
    </w:p>
    <w:p w14:paraId="7DBD18F6" w14:textId="5A7397E4" w:rsidR="000211BA" w:rsidRDefault="000211BA" w:rsidP="00EA1520">
      <w:pPr>
        <w:spacing w:after="0" w:line="240" w:lineRule="auto"/>
        <w:rPr>
          <w:rFonts w:ascii="Times New Roman" w:eastAsia="Calibri" w:hAnsi="Times New Roman" w:cs="Times New Roman"/>
        </w:rPr>
      </w:pPr>
    </w:p>
    <w:p w14:paraId="1F96EFDB" w14:textId="1E624CF6" w:rsidR="000211BA" w:rsidRDefault="000211BA" w:rsidP="00EA1520">
      <w:pPr>
        <w:spacing w:after="0" w:line="240" w:lineRule="auto"/>
        <w:rPr>
          <w:rFonts w:ascii="Times New Roman" w:eastAsia="Calibri" w:hAnsi="Times New Roman" w:cs="Times New Roman"/>
        </w:rPr>
      </w:pPr>
      <w:r w:rsidRPr="000211BA">
        <w:rPr>
          <w:rFonts w:ascii="Times New Roman" w:eastAsia="Calibri" w:hAnsi="Times New Roman" w:cs="Times New Roman"/>
          <w:u w:val="single"/>
        </w:rPr>
        <w:t>JSEB Program Historical Overview Presentation, Jeff Clements, Chief of Research</w:t>
      </w:r>
      <w:r>
        <w:rPr>
          <w:rFonts w:ascii="Times New Roman" w:eastAsia="Calibri" w:hAnsi="Times New Roman" w:cs="Times New Roman"/>
        </w:rPr>
        <w:t xml:space="preserve"> – </w:t>
      </w:r>
      <w:r w:rsidR="00350B4F">
        <w:rPr>
          <w:rFonts w:ascii="Times New Roman" w:eastAsia="Calibri" w:hAnsi="Times New Roman" w:cs="Times New Roman"/>
        </w:rPr>
        <w:t>Mr. Clements presented information on the history of the JSEB program and the programs the preceded JSEB. A timeline was presented that focused on pertinent legal cases and legislation related to minority set aside programs locally and at the national/federal level. The timeline spanned</w:t>
      </w:r>
      <w:r w:rsidR="00E04F9A">
        <w:rPr>
          <w:rFonts w:ascii="Times New Roman" w:eastAsia="Calibri" w:hAnsi="Times New Roman" w:cs="Times New Roman"/>
        </w:rPr>
        <w:t xml:space="preserve"> from 1983 to 2010. Mr. Clements said that the overarching repeating theme is that the City sets up a minority set aside program, someone sues the City, a disparity study (or the equivalent) is ordered by the City, and based on the results of the </w:t>
      </w:r>
      <w:r w:rsidR="00E04F9A">
        <w:rPr>
          <w:rFonts w:ascii="Times New Roman" w:eastAsia="Calibri" w:hAnsi="Times New Roman" w:cs="Times New Roman"/>
        </w:rPr>
        <w:lastRenderedPageBreak/>
        <w:t>study, a new minority set aside program is established. This pattern repeats multiple times over the span of the timeline</w:t>
      </w:r>
      <w:r w:rsidR="003A0DF5">
        <w:rPr>
          <w:rFonts w:ascii="Times New Roman" w:eastAsia="Calibri" w:hAnsi="Times New Roman" w:cs="Times New Roman"/>
        </w:rPr>
        <w:t xml:space="preserve"> and Mr. Clements provides pertinent local legislation and </w:t>
      </w:r>
      <w:r w:rsidR="00002F03">
        <w:rPr>
          <w:rFonts w:ascii="Times New Roman" w:eastAsia="Calibri" w:hAnsi="Times New Roman" w:cs="Times New Roman"/>
        </w:rPr>
        <w:t xml:space="preserve">federal </w:t>
      </w:r>
      <w:r w:rsidR="003A0DF5">
        <w:rPr>
          <w:rFonts w:ascii="Times New Roman" w:eastAsia="Calibri" w:hAnsi="Times New Roman" w:cs="Times New Roman"/>
        </w:rPr>
        <w:t>court cases relevant for each part of the pattern.</w:t>
      </w:r>
    </w:p>
    <w:p w14:paraId="6350BD87" w14:textId="2B83C53A" w:rsidR="000211BA" w:rsidRDefault="000211BA" w:rsidP="00EA1520">
      <w:pPr>
        <w:spacing w:after="0" w:line="240" w:lineRule="auto"/>
        <w:rPr>
          <w:rFonts w:ascii="Times New Roman" w:eastAsia="Calibri" w:hAnsi="Times New Roman" w:cs="Times New Roman"/>
        </w:rPr>
      </w:pPr>
    </w:p>
    <w:p w14:paraId="79320C19" w14:textId="381A7F8B" w:rsidR="000211BA" w:rsidRDefault="000211BA" w:rsidP="00EA1520">
      <w:pPr>
        <w:spacing w:after="0" w:line="240" w:lineRule="auto"/>
        <w:rPr>
          <w:rFonts w:ascii="Times New Roman" w:eastAsia="Calibri" w:hAnsi="Times New Roman" w:cs="Times New Roman"/>
        </w:rPr>
      </w:pPr>
      <w:r w:rsidRPr="000211BA">
        <w:rPr>
          <w:rFonts w:ascii="Times New Roman" w:eastAsia="Calibri" w:hAnsi="Times New Roman" w:cs="Times New Roman"/>
          <w:u w:val="single"/>
        </w:rPr>
        <w:t xml:space="preserve">JSEB Program </w:t>
      </w:r>
      <w:r w:rsidRPr="000211BA">
        <w:rPr>
          <w:rFonts w:ascii="Times New Roman" w:eastAsia="Calibri" w:hAnsi="Times New Roman" w:cs="Times New Roman"/>
          <w:u w:val="single"/>
        </w:rPr>
        <w:t>Legal Perspective</w:t>
      </w:r>
      <w:r w:rsidRPr="000211BA">
        <w:rPr>
          <w:rFonts w:ascii="Times New Roman" w:eastAsia="Calibri" w:hAnsi="Times New Roman" w:cs="Times New Roman"/>
          <w:u w:val="single"/>
        </w:rPr>
        <w:t xml:space="preserve"> Presentation, </w:t>
      </w:r>
      <w:r w:rsidRPr="000211BA">
        <w:rPr>
          <w:rFonts w:ascii="Times New Roman" w:eastAsia="Calibri" w:hAnsi="Times New Roman" w:cs="Times New Roman"/>
          <w:u w:val="single"/>
        </w:rPr>
        <w:t>Lawsikia Hodges</w:t>
      </w:r>
      <w:r w:rsidRPr="000211BA">
        <w:rPr>
          <w:rFonts w:ascii="Times New Roman" w:eastAsia="Calibri" w:hAnsi="Times New Roman" w:cs="Times New Roman"/>
          <w:u w:val="single"/>
        </w:rPr>
        <w:t xml:space="preserve">, </w:t>
      </w:r>
      <w:r w:rsidRPr="000211BA">
        <w:rPr>
          <w:rFonts w:ascii="Times New Roman" w:eastAsia="Calibri" w:hAnsi="Times New Roman" w:cs="Times New Roman"/>
          <w:u w:val="single"/>
        </w:rPr>
        <w:t>Office of General Counsel</w:t>
      </w:r>
      <w:r w:rsidRPr="000211BA">
        <w:rPr>
          <w:rFonts w:ascii="Times New Roman" w:eastAsia="Calibri" w:hAnsi="Times New Roman" w:cs="Times New Roman"/>
        </w:rPr>
        <w:t xml:space="preserve"> –</w:t>
      </w:r>
      <w:r w:rsidR="003A0DF5">
        <w:rPr>
          <w:rFonts w:ascii="Times New Roman" w:eastAsia="Calibri" w:hAnsi="Times New Roman" w:cs="Times New Roman"/>
        </w:rPr>
        <w:t xml:space="preserve"> </w:t>
      </w:r>
      <w:r w:rsidR="00C61556">
        <w:rPr>
          <w:rFonts w:ascii="Times New Roman" w:eastAsia="Calibri" w:hAnsi="Times New Roman" w:cs="Times New Roman"/>
        </w:rPr>
        <w:t xml:space="preserve">Ms. Hodges provided insights into </w:t>
      </w:r>
      <w:r w:rsidR="00002BA1">
        <w:rPr>
          <w:rFonts w:ascii="Times New Roman" w:eastAsia="Calibri" w:hAnsi="Times New Roman" w:cs="Times New Roman"/>
        </w:rPr>
        <w:t xml:space="preserve">the legal cases that have led to the current incarnation of the JSEB Program. Focus was given to the January 1989 City of Richmond v. J.A. </w:t>
      </w:r>
      <w:proofErr w:type="spellStart"/>
      <w:r w:rsidR="00002BA1">
        <w:rPr>
          <w:rFonts w:ascii="Times New Roman" w:eastAsia="Calibri" w:hAnsi="Times New Roman" w:cs="Times New Roman"/>
        </w:rPr>
        <w:t>Croson</w:t>
      </w:r>
      <w:proofErr w:type="spellEnd"/>
      <w:r w:rsidR="00002BA1">
        <w:rPr>
          <w:rFonts w:ascii="Times New Roman" w:eastAsia="Calibri" w:hAnsi="Times New Roman" w:cs="Times New Roman"/>
        </w:rPr>
        <w:t xml:space="preserve"> Company case. This case is important because it establishes the “</w:t>
      </w:r>
      <w:proofErr w:type="spellStart"/>
      <w:r w:rsidR="00002BA1">
        <w:rPr>
          <w:rFonts w:ascii="Times New Roman" w:eastAsia="Calibri" w:hAnsi="Times New Roman" w:cs="Times New Roman"/>
        </w:rPr>
        <w:t>Croson</w:t>
      </w:r>
      <w:proofErr w:type="spellEnd"/>
      <w:r w:rsidR="00002BA1">
        <w:rPr>
          <w:rFonts w:ascii="Times New Roman" w:eastAsia="Calibri" w:hAnsi="Times New Roman" w:cs="Times New Roman"/>
        </w:rPr>
        <w:t xml:space="preserve"> Requirements” that will be used as a framework for </w:t>
      </w:r>
      <w:r w:rsidR="00316F4E">
        <w:rPr>
          <w:rFonts w:ascii="Times New Roman" w:eastAsia="Calibri" w:hAnsi="Times New Roman" w:cs="Times New Roman"/>
        </w:rPr>
        <w:t xml:space="preserve">establishing </w:t>
      </w:r>
      <w:r w:rsidR="00002BA1">
        <w:rPr>
          <w:rFonts w:ascii="Times New Roman" w:eastAsia="Calibri" w:hAnsi="Times New Roman" w:cs="Times New Roman"/>
        </w:rPr>
        <w:t>minority set aside programs across the country.</w:t>
      </w:r>
      <w:r w:rsidR="00EB49B1">
        <w:rPr>
          <w:rFonts w:ascii="Times New Roman" w:eastAsia="Calibri" w:hAnsi="Times New Roman" w:cs="Times New Roman"/>
        </w:rPr>
        <w:t xml:space="preserve"> Multiple other cases were discussed with the subsequent local actions taken the City outlined for each case.</w:t>
      </w:r>
      <w:r w:rsidR="00E66005">
        <w:rPr>
          <w:rFonts w:ascii="Times New Roman" w:eastAsia="Calibri" w:hAnsi="Times New Roman" w:cs="Times New Roman"/>
        </w:rPr>
        <w:t xml:space="preserve"> Other cases discussed include the June 1993 Northeastern Florida Chapter of Associated Contractors of America v. City of Jacksonville case and the February 2002 Utility Contractors Association of North Florida, Inc. v. City of Jacksonville case. Ms. Hodges said that one of the main challenges with establishing and maintaining a minority set aside program stems from the Equal Protection Clause of the Fourteenth Amendment of the U.S. Constitution noting that any race conscious program will come with a very strict and high level of scrutiny. Ms. Hodges outlined the process of establishing a local government minority set a side program and outlined the specific </w:t>
      </w:r>
      <w:proofErr w:type="spellStart"/>
      <w:r w:rsidR="00E66005">
        <w:rPr>
          <w:rFonts w:ascii="Times New Roman" w:eastAsia="Calibri" w:hAnsi="Times New Roman" w:cs="Times New Roman"/>
        </w:rPr>
        <w:t>Croson</w:t>
      </w:r>
      <w:proofErr w:type="spellEnd"/>
      <w:r w:rsidR="00E66005">
        <w:rPr>
          <w:rFonts w:ascii="Times New Roman" w:eastAsia="Calibri" w:hAnsi="Times New Roman" w:cs="Times New Roman"/>
        </w:rPr>
        <w:t xml:space="preserve"> Requirements that must be met. Following the presentation, Chair Pittman opened the floor to questions.</w:t>
      </w:r>
    </w:p>
    <w:p w14:paraId="397A3A1F" w14:textId="211482F1" w:rsidR="00E66005" w:rsidRDefault="00E66005" w:rsidP="00EA1520">
      <w:pPr>
        <w:spacing w:after="0" w:line="240" w:lineRule="auto"/>
        <w:rPr>
          <w:rFonts w:ascii="Times New Roman" w:eastAsia="Calibri" w:hAnsi="Times New Roman" w:cs="Times New Roman"/>
        </w:rPr>
      </w:pPr>
    </w:p>
    <w:p w14:paraId="7F29EA5B" w14:textId="0A4BFA89" w:rsidR="00316F4E" w:rsidRDefault="00316F4E" w:rsidP="00EA1520">
      <w:pPr>
        <w:spacing w:after="0" w:line="240" w:lineRule="auto"/>
        <w:rPr>
          <w:rFonts w:ascii="Times New Roman" w:eastAsia="Calibri" w:hAnsi="Times New Roman" w:cs="Times New Roman"/>
        </w:rPr>
      </w:pPr>
      <w:r>
        <w:rPr>
          <w:rFonts w:ascii="Times New Roman" w:eastAsia="Calibri" w:hAnsi="Times New Roman" w:cs="Times New Roman"/>
        </w:rPr>
        <w:t>Council Member Dennis</w:t>
      </w:r>
      <w:r w:rsidR="00DA7A19">
        <w:rPr>
          <w:rFonts w:ascii="Times New Roman" w:eastAsia="Calibri" w:hAnsi="Times New Roman" w:cs="Times New Roman"/>
        </w:rPr>
        <w:t xml:space="preserve"> suggested updating the most recent disparity study that was done through the City in 2013 saying that it is essential for this committee’s work to be based on the most current data. Council Member Dennis asked about the costs of updating the disparity study. Ms. Hodges </w:t>
      </w:r>
      <w:r w:rsidR="008063D3">
        <w:rPr>
          <w:rFonts w:ascii="Times New Roman" w:eastAsia="Calibri" w:hAnsi="Times New Roman" w:cs="Times New Roman"/>
        </w:rPr>
        <w:t xml:space="preserve">discussed the funding that has been allocated to the JSEB Program and noted that Greg Pease, </w:t>
      </w:r>
      <w:r w:rsidR="007C48E5">
        <w:rPr>
          <w:rFonts w:ascii="Times New Roman" w:eastAsia="Calibri" w:hAnsi="Times New Roman" w:cs="Times New Roman"/>
        </w:rPr>
        <w:t>Chief of Procurement</w:t>
      </w:r>
      <w:r w:rsidR="008063D3">
        <w:rPr>
          <w:rFonts w:ascii="Times New Roman" w:eastAsia="Calibri" w:hAnsi="Times New Roman" w:cs="Times New Roman"/>
        </w:rPr>
        <w:t xml:space="preserve">, would have more information since the JSEB program is under his office’s purview.  </w:t>
      </w:r>
      <w:r w:rsidR="007C48E5">
        <w:rPr>
          <w:rFonts w:ascii="Times New Roman" w:eastAsia="Calibri" w:hAnsi="Times New Roman" w:cs="Times New Roman"/>
        </w:rPr>
        <w:t>Mr. Pease said that he thinks updating the disparity study is a great idea and discussed some of possible funding options for the JSEB Program, including professional service dollars and looking at ways to work through procurement to update the disparity study.</w:t>
      </w:r>
    </w:p>
    <w:p w14:paraId="1FD71CE8" w14:textId="1A7CC088" w:rsidR="007C48E5" w:rsidRDefault="007C48E5" w:rsidP="00EA1520">
      <w:pPr>
        <w:spacing w:after="0" w:line="240" w:lineRule="auto"/>
        <w:rPr>
          <w:rFonts w:ascii="Times New Roman" w:eastAsia="Calibri" w:hAnsi="Times New Roman" w:cs="Times New Roman"/>
        </w:rPr>
      </w:pPr>
    </w:p>
    <w:p w14:paraId="3EF2E97D" w14:textId="16D43AE8" w:rsidR="007C48E5" w:rsidRDefault="007C48E5" w:rsidP="00EA1520">
      <w:pPr>
        <w:spacing w:after="0" w:line="240" w:lineRule="auto"/>
        <w:rPr>
          <w:rFonts w:ascii="Times New Roman" w:eastAsia="Calibri" w:hAnsi="Times New Roman" w:cs="Times New Roman"/>
        </w:rPr>
      </w:pPr>
      <w:r>
        <w:rPr>
          <w:rFonts w:ascii="Times New Roman" w:eastAsia="Calibri" w:hAnsi="Times New Roman" w:cs="Times New Roman"/>
        </w:rPr>
        <w:t>Council Member Freeman said that he feels more comfortable being able to go through all the data that was presented today to be able to find specific questions for Mr. Clements and Ms. Hodges and said that he agrees with Council Member Dennis’ suggestion of having a tandem approach. Chair Pittman agreed saying that there is a lot of information involved with the history of the JSEB program and opined on the importance of having an updated disparity study.</w:t>
      </w:r>
    </w:p>
    <w:p w14:paraId="66E49BBD" w14:textId="6B378A1C" w:rsidR="009803D8" w:rsidRDefault="009803D8" w:rsidP="00EA1520">
      <w:pPr>
        <w:spacing w:after="0" w:line="240" w:lineRule="auto"/>
        <w:rPr>
          <w:rFonts w:ascii="Times New Roman" w:eastAsia="Calibri" w:hAnsi="Times New Roman" w:cs="Times New Roman"/>
        </w:rPr>
      </w:pPr>
    </w:p>
    <w:p w14:paraId="4CBA35F4" w14:textId="790B7BDF" w:rsidR="009803D8" w:rsidRDefault="009803D8" w:rsidP="00EA1520">
      <w:pPr>
        <w:spacing w:after="0" w:line="240" w:lineRule="auto"/>
        <w:rPr>
          <w:rFonts w:ascii="Times New Roman" w:eastAsia="Calibri" w:hAnsi="Times New Roman" w:cs="Times New Roman"/>
        </w:rPr>
      </w:pPr>
      <w:r>
        <w:rPr>
          <w:rFonts w:ascii="Times New Roman" w:eastAsia="Calibri" w:hAnsi="Times New Roman" w:cs="Times New Roman"/>
        </w:rPr>
        <w:t>Council Member Dennis further opined on the importance of having an updated study saying that although he is not a fan of conducting excessive studies, this particular circumstance, due to the ruling of the Supreme Court, requires updated statistics to justify the program and/or changes to the program.</w:t>
      </w:r>
    </w:p>
    <w:p w14:paraId="489C10C6" w14:textId="263C5206" w:rsidR="009145B2" w:rsidRDefault="009145B2" w:rsidP="00EA1520">
      <w:pPr>
        <w:spacing w:after="0" w:line="240" w:lineRule="auto"/>
        <w:rPr>
          <w:rFonts w:ascii="Times New Roman" w:eastAsia="Calibri" w:hAnsi="Times New Roman" w:cs="Times New Roman"/>
        </w:rPr>
      </w:pPr>
    </w:p>
    <w:p w14:paraId="50B5F706" w14:textId="77777777" w:rsidR="00B71E88" w:rsidRDefault="009145B2"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Visiting Council Member Salem </w:t>
      </w:r>
      <w:r w:rsidR="00A24F4E">
        <w:rPr>
          <w:rFonts w:ascii="Times New Roman" w:eastAsia="Calibri" w:hAnsi="Times New Roman" w:cs="Times New Roman"/>
        </w:rPr>
        <w:t xml:space="preserve">asked if the City’s JSEB Program is the typical type of set aside program across the country. Ms. Hodges said that through her research </w:t>
      </w:r>
      <w:proofErr w:type="gramStart"/>
      <w:r w:rsidR="00A24F4E">
        <w:rPr>
          <w:rFonts w:ascii="Times New Roman" w:eastAsia="Calibri" w:hAnsi="Times New Roman" w:cs="Times New Roman"/>
        </w:rPr>
        <w:t>it is clear that set</w:t>
      </w:r>
      <w:proofErr w:type="gramEnd"/>
      <w:r w:rsidR="00A24F4E">
        <w:rPr>
          <w:rFonts w:ascii="Times New Roman" w:eastAsia="Calibri" w:hAnsi="Times New Roman" w:cs="Times New Roman"/>
        </w:rPr>
        <w:t xml:space="preserve"> aside programs vary drastically based on many facts</w:t>
      </w:r>
      <w:r w:rsidR="00D02611">
        <w:rPr>
          <w:rFonts w:ascii="Times New Roman" w:eastAsia="Calibri" w:hAnsi="Times New Roman" w:cs="Times New Roman"/>
        </w:rPr>
        <w:t xml:space="preserve">, </w:t>
      </w:r>
      <w:r w:rsidR="00A24F4E">
        <w:rPr>
          <w:rFonts w:ascii="Times New Roman" w:eastAsia="Calibri" w:hAnsi="Times New Roman" w:cs="Times New Roman"/>
        </w:rPr>
        <w:t>variables</w:t>
      </w:r>
      <w:r w:rsidR="00D02611">
        <w:rPr>
          <w:rFonts w:ascii="Times New Roman" w:eastAsia="Calibri" w:hAnsi="Times New Roman" w:cs="Times New Roman"/>
        </w:rPr>
        <w:t>, and the study that was used as justification</w:t>
      </w:r>
      <w:r w:rsidR="00A24F4E">
        <w:rPr>
          <w:rFonts w:ascii="Times New Roman" w:eastAsia="Calibri" w:hAnsi="Times New Roman" w:cs="Times New Roman"/>
        </w:rPr>
        <w:t>.</w:t>
      </w:r>
      <w:r w:rsidR="004B08A6">
        <w:rPr>
          <w:rFonts w:ascii="Times New Roman" w:eastAsia="Calibri" w:hAnsi="Times New Roman" w:cs="Times New Roman"/>
        </w:rPr>
        <w:t xml:space="preserve"> Council Member Salem suggested researching other areas to see what type of minority set aside programs are being used and opined on the importance of having the small businesses eventual graduate from the program. Council Member Salem suggested having members of some of the businesses that are currently in the JSEB program to come to a meeting and discuss the pros and cons of the program.</w:t>
      </w:r>
      <w:r w:rsidR="009F5B22">
        <w:rPr>
          <w:rFonts w:ascii="Times New Roman" w:eastAsia="Calibri" w:hAnsi="Times New Roman" w:cs="Times New Roman"/>
        </w:rPr>
        <w:t xml:space="preserve"> Chair Pittman confirmed that members from current JSEB Program businesses will be coming to speak at future meetings.</w:t>
      </w:r>
    </w:p>
    <w:p w14:paraId="7ACBA935" w14:textId="77777777" w:rsidR="00B71E88" w:rsidRDefault="00B71E88" w:rsidP="00EA1520">
      <w:pPr>
        <w:spacing w:after="0" w:line="240" w:lineRule="auto"/>
        <w:rPr>
          <w:rFonts w:ascii="Times New Roman" w:eastAsia="Calibri" w:hAnsi="Times New Roman" w:cs="Times New Roman"/>
        </w:rPr>
      </w:pPr>
    </w:p>
    <w:p w14:paraId="73237EB4" w14:textId="18BA9E49" w:rsidR="009145B2" w:rsidRDefault="00B71E88" w:rsidP="00EA152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Freeman asked about the logistics of updating the disparity study and </w:t>
      </w:r>
      <w:proofErr w:type="gramStart"/>
      <w:r>
        <w:rPr>
          <w:rFonts w:ascii="Times New Roman" w:eastAsia="Calibri" w:hAnsi="Times New Roman" w:cs="Times New Roman"/>
        </w:rPr>
        <w:t>whether or not</w:t>
      </w:r>
      <w:proofErr w:type="gramEnd"/>
      <w:r>
        <w:rPr>
          <w:rFonts w:ascii="Times New Roman" w:eastAsia="Calibri" w:hAnsi="Times New Roman" w:cs="Times New Roman"/>
        </w:rPr>
        <w:t xml:space="preserve"> the committee can start working toward creating legislation without the update study. Ms. Hodges said that </w:t>
      </w:r>
      <w:r>
        <w:rPr>
          <w:rFonts w:ascii="Times New Roman" w:eastAsia="Calibri" w:hAnsi="Times New Roman" w:cs="Times New Roman"/>
        </w:rPr>
        <w:lastRenderedPageBreak/>
        <w:t>work can begin on the current JSEB race-neutral program, but any edits or updates to the race-based set aside program would have to wait for an updated disparity report.</w:t>
      </w:r>
      <w:r w:rsidR="004B08A6">
        <w:rPr>
          <w:rFonts w:ascii="Times New Roman" w:eastAsia="Calibri" w:hAnsi="Times New Roman" w:cs="Times New Roman"/>
        </w:rPr>
        <w:t xml:space="preserve"> </w:t>
      </w:r>
    </w:p>
    <w:p w14:paraId="0032D7ED" w14:textId="39923E1E" w:rsidR="00ED2915" w:rsidRDefault="00ED2915" w:rsidP="00EA1520">
      <w:pPr>
        <w:spacing w:after="0" w:line="240" w:lineRule="auto"/>
        <w:rPr>
          <w:rFonts w:ascii="Times New Roman" w:eastAsia="Calibri" w:hAnsi="Times New Roman" w:cs="Times New Roman"/>
        </w:rPr>
      </w:pPr>
    </w:p>
    <w:p w14:paraId="3A65E662" w14:textId="53ADF862" w:rsidR="00ED2915" w:rsidRDefault="00ED2915" w:rsidP="00EA1520">
      <w:pPr>
        <w:spacing w:after="0" w:line="240" w:lineRule="auto"/>
        <w:rPr>
          <w:rFonts w:ascii="Times New Roman" w:eastAsia="Calibri" w:hAnsi="Times New Roman" w:cs="Times New Roman"/>
        </w:rPr>
      </w:pPr>
      <w:r w:rsidRPr="00ED2915">
        <w:rPr>
          <w:rFonts w:ascii="Times New Roman" w:eastAsia="Calibri" w:hAnsi="Times New Roman" w:cs="Times New Roman"/>
          <w:u w:val="single"/>
        </w:rPr>
        <w:t>Other Business / Housekeeping</w:t>
      </w:r>
      <w:r>
        <w:rPr>
          <w:rFonts w:ascii="Times New Roman" w:eastAsia="Calibri" w:hAnsi="Times New Roman" w:cs="Times New Roman"/>
        </w:rPr>
        <w:t xml:space="preserve"> – </w:t>
      </w:r>
      <w:r w:rsidR="00245B42">
        <w:rPr>
          <w:rFonts w:ascii="Times New Roman" w:eastAsia="Calibri" w:hAnsi="Times New Roman" w:cs="Times New Roman"/>
        </w:rPr>
        <w:t>Chair Pittman encouraged the other committee members to think of and suggest potential speakers for future meetings</w:t>
      </w:r>
      <w:r w:rsidR="0041442A">
        <w:rPr>
          <w:rFonts w:ascii="Times New Roman" w:eastAsia="Calibri" w:hAnsi="Times New Roman" w:cs="Times New Roman"/>
        </w:rPr>
        <w:t xml:space="preserve"> and to send suggestions to Anthony Baltiero, Council Research</w:t>
      </w:r>
      <w:r w:rsidR="00245B42">
        <w:rPr>
          <w:rFonts w:ascii="Times New Roman" w:eastAsia="Calibri" w:hAnsi="Times New Roman" w:cs="Times New Roman"/>
        </w:rPr>
        <w:t>. The Chair suggested having meetings twice a month on every other Friday. Council Members Dennis and Freeman both agreed to the proposed schedule and said that they will back the Chair’s lead when it comes to the schedule of meetings.</w:t>
      </w:r>
      <w:r w:rsidR="00851C40">
        <w:rPr>
          <w:rFonts w:ascii="Times New Roman" w:eastAsia="Calibri" w:hAnsi="Times New Roman" w:cs="Times New Roman"/>
        </w:rPr>
        <w:t xml:space="preserve"> Meeting dates and times are tentative until an official meeting notice is released.</w:t>
      </w:r>
    </w:p>
    <w:p w14:paraId="1D4071B1" w14:textId="4C566293" w:rsidR="005A429B" w:rsidRDefault="005A429B" w:rsidP="00EA1520">
      <w:pPr>
        <w:spacing w:after="0" w:line="240" w:lineRule="auto"/>
        <w:rPr>
          <w:rFonts w:ascii="Times New Roman" w:eastAsia="Calibri" w:hAnsi="Times New Roman" w:cs="Times New Roman"/>
        </w:rPr>
      </w:pPr>
    </w:p>
    <w:p w14:paraId="291081FD" w14:textId="4A57074C" w:rsidR="005A429B" w:rsidRDefault="005A429B" w:rsidP="00EA1520">
      <w:pPr>
        <w:spacing w:after="0" w:line="240" w:lineRule="auto"/>
        <w:rPr>
          <w:rFonts w:ascii="Times New Roman" w:eastAsia="Calibri" w:hAnsi="Times New Roman" w:cs="Times New Roman"/>
        </w:rPr>
      </w:pPr>
      <w:r w:rsidRPr="005A429B">
        <w:rPr>
          <w:rFonts w:ascii="Times New Roman" w:eastAsia="Calibri" w:hAnsi="Times New Roman" w:cs="Times New Roman"/>
          <w:u w:val="single"/>
        </w:rPr>
        <w:t>Public Comment (if time permits)</w:t>
      </w:r>
      <w:r>
        <w:rPr>
          <w:rFonts w:ascii="Times New Roman" w:eastAsia="Calibri" w:hAnsi="Times New Roman" w:cs="Times New Roman"/>
        </w:rPr>
        <w:t xml:space="preserve"> – </w:t>
      </w:r>
      <w:r w:rsidR="00BB56E8">
        <w:rPr>
          <w:rFonts w:ascii="Times New Roman" w:eastAsia="Calibri" w:hAnsi="Times New Roman" w:cs="Times New Roman"/>
        </w:rPr>
        <w:t xml:space="preserve">No public </w:t>
      </w:r>
      <w:r w:rsidR="00851C40">
        <w:rPr>
          <w:rFonts w:ascii="Times New Roman" w:eastAsia="Calibri" w:hAnsi="Times New Roman" w:cs="Times New Roman"/>
        </w:rPr>
        <w:t>comment</w:t>
      </w:r>
      <w:r w:rsidR="00BB56E8">
        <w:rPr>
          <w:rFonts w:ascii="Times New Roman" w:eastAsia="Calibri" w:hAnsi="Times New Roman" w:cs="Times New Roman"/>
        </w:rPr>
        <w:t xml:space="preserve"> requests were made.</w:t>
      </w:r>
    </w:p>
    <w:p w14:paraId="07BFD1F8" w14:textId="64E6C506" w:rsidR="00B71E88" w:rsidRDefault="00B71E88" w:rsidP="00EA1520">
      <w:pPr>
        <w:spacing w:after="0" w:line="240" w:lineRule="auto"/>
        <w:rPr>
          <w:rFonts w:ascii="Times New Roman" w:eastAsia="Calibri" w:hAnsi="Times New Roman" w:cs="Times New Roman"/>
        </w:rPr>
      </w:pPr>
    </w:p>
    <w:p w14:paraId="04215E49" w14:textId="30FD295B" w:rsidR="00B71E88" w:rsidRPr="0042353E" w:rsidRDefault="00B71E88" w:rsidP="00EA1520">
      <w:pPr>
        <w:spacing w:after="0" w:line="240" w:lineRule="auto"/>
        <w:rPr>
          <w:rFonts w:ascii="Times New Roman" w:eastAsia="Calibri" w:hAnsi="Times New Roman" w:cs="Times New Roman"/>
        </w:rPr>
      </w:pPr>
      <w:r>
        <w:rPr>
          <w:rFonts w:ascii="Times New Roman" w:eastAsia="Calibri" w:hAnsi="Times New Roman" w:cs="Times New Roman"/>
        </w:rPr>
        <w:t>With no further comments from the committee, Chair Pittman adjourned the meeting.</w:t>
      </w:r>
    </w:p>
    <w:p w14:paraId="27971CAA" w14:textId="77777777" w:rsidR="006A5040" w:rsidRPr="00DE58A5" w:rsidRDefault="006A5040" w:rsidP="00DE58A5">
      <w:pPr>
        <w:spacing w:after="0" w:line="240" w:lineRule="auto"/>
        <w:rPr>
          <w:rFonts w:ascii="Times New Roman" w:eastAsia="Calibri" w:hAnsi="Times New Roman" w:cs="Times New Roman"/>
        </w:rPr>
      </w:pPr>
    </w:p>
    <w:p w14:paraId="6B335F13" w14:textId="68B8E782" w:rsidR="00DE58A5" w:rsidRP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b/>
        </w:rPr>
        <w:t>Meeting adjourned:</w:t>
      </w:r>
      <w:r w:rsidR="00192AD0">
        <w:rPr>
          <w:rFonts w:ascii="Times New Roman" w:eastAsia="Calibri" w:hAnsi="Times New Roman" w:cs="Times New Roman"/>
        </w:rPr>
        <w:t xml:space="preserve"> </w:t>
      </w:r>
      <w:r w:rsidR="009973B7">
        <w:rPr>
          <w:rFonts w:ascii="Times New Roman" w:eastAsia="Calibri" w:hAnsi="Times New Roman" w:cs="Times New Roman"/>
        </w:rPr>
        <w:t>11</w:t>
      </w:r>
      <w:r w:rsidR="00192AD0">
        <w:rPr>
          <w:rFonts w:ascii="Times New Roman" w:eastAsia="Calibri" w:hAnsi="Times New Roman" w:cs="Times New Roman"/>
        </w:rPr>
        <w:t>:</w:t>
      </w:r>
      <w:r w:rsidR="00205600">
        <w:rPr>
          <w:rFonts w:ascii="Times New Roman" w:eastAsia="Calibri" w:hAnsi="Times New Roman" w:cs="Times New Roman"/>
        </w:rPr>
        <w:t>35</w:t>
      </w:r>
      <w:r w:rsidRPr="00DE58A5">
        <w:rPr>
          <w:rFonts w:ascii="Times New Roman" w:eastAsia="Calibri" w:hAnsi="Times New Roman" w:cs="Times New Roman"/>
        </w:rPr>
        <w:t xml:space="preserve"> a.m.</w:t>
      </w:r>
    </w:p>
    <w:p w14:paraId="2CD35A62" w14:textId="77777777" w:rsidR="00DE58A5" w:rsidRPr="00DE58A5" w:rsidRDefault="00DE58A5" w:rsidP="00DE58A5">
      <w:pPr>
        <w:spacing w:after="0" w:line="240" w:lineRule="auto"/>
        <w:rPr>
          <w:rFonts w:ascii="Times New Roman" w:eastAsia="Calibri" w:hAnsi="Times New Roman" w:cs="Times New Roman"/>
        </w:rPr>
      </w:pPr>
    </w:p>
    <w:p w14:paraId="433F2C74" w14:textId="771CE043" w:rsidR="00DE58A5" w:rsidRDefault="00DE58A5" w:rsidP="00DE58A5">
      <w:pPr>
        <w:spacing w:after="0" w:line="240" w:lineRule="auto"/>
        <w:rPr>
          <w:rFonts w:ascii="Times New Roman" w:eastAsia="Calibri" w:hAnsi="Times New Roman" w:cs="Times New Roman"/>
        </w:rPr>
      </w:pPr>
      <w:r w:rsidRPr="00DE58A5">
        <w:rPr>
          <w:rFonts w:ascii="Times New Roman" w:eastAsia="Calibri" w:hAnsi="Times New Roman" w:cs="Times New Roman"/>
        </w:rPr>
        <w:t xml:space="preserve">Minutes: </w:t>
      </w:r>
      <w:r w:rsidR="00CF73A8">
        <w:rPr>
          <w:rFonts w:ascii="Times New Roman" w:eastAsia="Calibri" w:hAnsi="Times New Roman" w:cs="Times New Roman"/>
        </w:rPr>
        <w:t>Anthony J. Baltiero</w:t>
      </w:r>
      <w:r w:rsidRPr="00DE58A5">
        <w:rPr>
          <w:rFonts w:ascii="Times New Roman" w:eastAsia="Calibri" w:hAnsi="Times New Roman" w:cs="Times New Roman"/>
        </w:rPr>
        <w:t xml:space="preserve">, Council Research </w:t>
      </w:r>
      <w:r w:rsidR="009D4226">
        <w:rPr>
          <w:rFonts w:ascii="Times New Roman" w:eastAsia="Calibri" w:hAnsi="Times New Roman" w:cs="Times New Roman"/>
        </w:rPr>
        <w:t>Division</w:t>
      </w:r>
    </w:p>
    <w:p w14:paraId="69994996" w14:textId="3E49B7D7" w:rsidR="009D4226" w:rsidRPr="00DE58A5" w:rsidRDefault="003D7B93" w:rsidP="00DE58A5">
      <w:pPr>
        <w:spacing w:after="0" w:line="240" w:lineRule="auto"/>
        <w:rPr>
          <w:rFonts w:ascii="Times New Roman" w:eastAsia="Calibri" w:hAnsi="Times New Roman" w:cs="Times New Roman"/>
        </w:rPr>
      </w:pPr>
      <w:hyperlink r:id="rId8" w:history="1">
        <w:r w:rsidR="00CF73A8" w:rsidRPr="00F375CD">
          <w:rPr>
            <w:rStyle w:val="Hyperlink"/>
            <w:rFonts w:ascii="Times New Roman" w:eastAsia="Calibri" w:hAnsi="Times New Roman" w:cs="Times New Roman"/>
          </w:rPr>
          <w:t>abaltiero@coj.net</w:t>
        </w:r>
      </w:hyperlink>
      <w:r w:rsidR="009D4226">
        <w:rPr>
          <w:rFonts w:ascii="Times New Roman" w:eastAsia="Calibri" w:hAnsi="Times New Roman" w:cs="Times New Roman"/>
        </w:rPr>
        <w:t xml:space="preserve">   904-255-51</w:t>
      </w:r>
      <w:r w:rsidR="00CF73A8">
        <w:rPr>
          <w:rFonts w:ascii="Times New Roman" w:eastAsia="Calibri" w:hAnsi="Times New Roman" w:cs="Times New Roman"/>
        </w:rPr>
        <w:t>5</w:t>
      </w:r>
      <w:r w:rsidR="009D4226">
        <w:rPr>
          <w:rFonts w:ascii="Times New Roman" w:eastAsia="Calibri" w:hAnsi="Times New Roman" w:cs="Times New Roman"/>
        </w:rPr>
        <w:t>7</w:t>
      </w:r>
    </w:p>
    <w:p w14:paraId="38A8EB77" w14:textId="538BF0E7" w:rsidR="00DE58A5" w:rsidRPr="00DE58A5" w:rsidRDefault="00CF73A8" w:rsidP="00CF73A8">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205600">
        <w:rPr>
          <w:rFonts w:ascii="Times New Roman" w:eastAsia="Calibri" w:hAnsi="Times New Roman" w:cs="Times New Roman"/>
        </w:rPr>
        <w:t>9.1</w:t>
      </w:r>
      <w:r w:rsidR="00DE58A5" w:rsidRPr="00DE58A5">
        <w:rPr>
          <w:rFonts w:ascii="Times New Roman" w:eastAsia="Calibri" w:hAnsi="Times New Roman" w:cs="Times New Roman"/>
        </w:rPr>
        <w:t>.</w:t>
      </w:r>
      <w:r>
        <w:rPr>
          <w:rFonts w:ascii="Times New Roman" w:eastAsia="Calibri" w:hAnsi="Times New Roman" w:cs="Times New Roman"/>
        </w:rPr>
        <w:t>20</w:t>
      </w:r>
      <w:r w:rsidR="00DE58A5" w:rsidRPr="00DE58A5">
        <w:rPr>
          <w:rFonts w:ascii="Times New Roman" w:eastAsia="Calibri" w:hAnsi="Times New Roman" w:cs="Times New Roman"/>
        </w:rPr>
        <w:t xml:space="preserve">    </w:t>
      </w:r>
      <w:r w:rsidR="00B71E88">
        <w:rPr>
          <w:rFonts w:ascii="Times New Roman" w:eastAsia="Calibri" w:hAnsi="Times New Roman" w:cs="Times New Roman"/>
        </w:rPr>
        <w:t>2</w:t>
      </w:r>
      <w:r w:rsidR="00DE58A5" w:rsidRPr="00DE58A5">
        <w:rPr>
          <w:rFonts w:ascii="Times New Roman" w:eastAsia="Calibri" w:hAnsi="Times New Roman" w:cs="Times New Roman"/>
        </w:rPr>
        <w:t>:</w:t>
      </w:r>
      <w:r w:rsidR="009D4226">
        <w:rPr>
          <w:rFonts w:ascii="Times New Roman" w:eastAsia="Calibri" w:hAnsi="Times New Roman" w:cs="Times New Roman"/>
        </w:rPr>
        <w:t>0</w:t>
      </w:r>
      <w:r w:rsidR="00DE58A5">
        <w:rPr>
          <w:rFonts w:ascii="Times New Roman" w:eastAsia="Calibri" w:hAnsi="Times New Roman" w:cs="Times New Roman"/>
        </w:rPr>
        <w:t>0</w:t>
      </w:r>
      <w:r w:rsidR="00DE58A5" w:rsidRPr="00DE58A5">
        <w:rPr>
          <w:rFonts w:ascii="Times New Roman" w:eastAsia="Calibri" w:hAnsi="Times New Roman" w:cs="Times New Roman"/>
        </w:rPr>
        <w:t xml:space="preserve"> </w:t>
      </w:r>
      <w:r w:rsidR="009973B7">
        <w:rPr>
          <w:rFonts w:ascii="Times New Roman" w:eastAsia="Calibri" w:hAnsi="Times New Roman" w:cs="Times New Roman"/>
        </w:rPr>
        <w:t>p</w:t>
      </w:r>
      <w:r w:rsidR="00DE58A5" w:rsidRPr="00DE58A5">
        <w:rPr>
          <w:rFonts w:ascii="Times New Roman" w:eastAsia="Calibri" w:hAnsi="Times New Roman" w:cs="Times New Roman"/>
        </w:rPr>
        <w:t>.m.</w:t>
      </w:r>
    </w:p>
    <w:p w14:paraId="01310AAC" w14:textId="77777777" w:rsidR="00CF73A8" w:rsidRDefault="00CF73A8" w:rsidP="00DE58A5">
      <w:pPr>
        <w:spacing w:after="0" w:line="240" w:lineRule="auto"/>
        <w:rPr>
          <w:rFonts w:ascii="Times New Roman" w:eastAsia="Calibri" w:hAnsi="Times New Roman" w:cs="Times New Roman"/>
        </w:rPr>
      </w:pPr>
    </w:p>
    <w:p w14:paraId="1676B355" w14:textId="77777777"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AB5B7" w14:textId="77777777" w:rsidR="003D7B93" w:rsidRDefault="003D7B93" w:rsidP="00AD437E">
      <w:pPr>
        <w:spacing w:after="0" w:line="240" w:lineRule="auto"/>
      </w:pPr>
      <w:r>
        <w:separator/>
      </w:r>
    </w:p>
  </w:endnote>
  <w:endnote w:type="continuationSeparator" w:id="0">
    <w:p w14:paraId="477EF038" w14:textId="77777777" w:rsidR="003D7B93" w:rsidRDefault="003D7B93" w:rsidP="00AD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470712"/>
      <w:docPartObj>
        <w:docPartGallery w:val="Page Numbers (Bottom of Page)"/>
        <w:docPartUnique/>
      </w:docPartObj>
    </w:sdtPr>
    <w:sdtEndPr>
      <w:rPr>
        <w:noProof/>
      </w:rPr>
    </w:sdtEndPr>
    <w:sdtContent>
      <w:p w14:paraId="40F0E759" w14:textId="77777777" w:rsidR="00AD437E" w:rsidRDefault="00AD437E">
        <w:pPr>
          <w:pStyle w:val="Footer"/>
          <w:jc w:val="center"/>
        </w:pPr>
        <w:r>
          <w:fldChar w:fldCharType="begin"/>
        </w:r>
        <w:r>
          <w:instrText xml:space="preserve"> PAGE   \* MERGEFORMAT </w:instrText>
        </w:r>
        <w:r>
          <w:fldChar w:fldCharType="separate"/>
        </w:r>
        <w:r w:rsidR="002D58D5">
          <w:rPr>
            <w:noProof/>
          </w:rPr>
          <w:t>2</w:t>
        </w:r>
        <w:r>
          <w:rPr>
            <w:noProof/>
          </w:rPr>
          <w:fldChar w:fldCharType="end"/>
        </w:r>
      </w:p>
    </w:sdtContent>
  </w:sdt>
  <w:p w14:paraId="74E80849" w14:textId="77777777" w:rsidR="00AD437E" w:rsidRDefault="00AD4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F916" w14:textId="77777777" w:rsidR="003D7B93" w:rsidRDefault="003D7B93" w:rsidP="00AD437E">
      <w:pPr>
        <w:spacing w:after="0" w:line="240" w:lineRule="auto"/>
      </w:pPr>
      <w:r>
        <w:separator/>
      </w:r>
    </w:p>
  </w:footnote>
  <w:footnote w:type="continuationSeparator" w:id="0">
    <w:p w14:paraId="02ED9967" w14:textId="77777777" w:rsidR="003D7B93" w:rsidRDefault="003D7B93" w:rsidP="00AD4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0E63"/>
    <w:multiLevelType w:val="hybridMultilevel"/>
    <w:tmpl w:val="1BFE42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A5"/>
    <w:rsid w:val="00002BA1"/>
    <w:rsid w:val="00002F03"/>
    <w:rsid w:val="000211BA"/>
    <w:rsid w:val="00025106"/>
    <w:rsid w:val="000330C2"/>
    <w:rsid w:val="00033AA2"/>
    <w:rsid w:val="00041C9E"/>
    <w:rsid w:val="000634A9"/>
    <w:rsid w:val="00071BC4"/>
    <w:rsid w:val="00082832"/>
    <w:rsid w:val="000B1E79"/>
    <w:rsid w:val="00142E4F"/>
    <w:rsid w:val="00172115"/>
    <w:rsid w:val="00186A75"/>
    <w:rsid w:val="00192AD0"/>
    <w:rsid w:val="001946DE"/>
    <w:rsid w:val="001E1872"/>
    <w:rsid w:val="00205600"/>
    <w:rsid w:val="00230D68"/>
    <w:rsid w:val="00232298"/>
    <w:rsid w:val="00245B42"/>
    <w:rsid w:val="00261AE3"/>
    <w:rsid w:val="00264BE8"/>
    <w:rsid w:val="002B364B"/>
    <w:rsid w:val="002C66BD"/>
    <w:rsid w:val="002D58D5"/>
    <w:rsid w:val="002F5CE5"/>
    <w:rsid w:val="00303727"/>
    <w:rsid w:val="00316F4E"/>
    <w:rsid w:val="00345538"/>
    <w:rsid w:val="00350B4F"/>
    <w:rsid w:val="0037353D"/>
    <w:rsid w:val="003834AB"/>
    <w:rsid w:val="00387661"/>
    <w:rsid w:val="00391E86"/>
    <w:rsid w:val="003A0DF5"/>
    <w:rsid w:val="003A6F46"/>
    <w:rsid w:val="003B0C2F"/>
    <w:rsid w:val="003C3E04"/>
    <w:rsid w:val="003D7B93"/>
    <w:rsid w:val="0041442A"/>
    <w:rsid w:val="0042353E"/>
    <w:rsid w:val="00444EDD"/>
    <w:rsid w:val="00496621"/>
    <w:rsid w:val="004B08A6"/>
    <w:rsid w:val="004E0565"/>
    <w:rsid w:val="004F46DF"/>
    <w:rsid w:val="004F48CA"/>
    <w:rsid w:val="005006B8"/>
    <w:rsid w:val="00507240"/>
    <w:rsid w:val="00512E59"/>
    <w:rsid w:val="00553BB8"/>
    <w:rsid w:val="005A429B"/>
    <w:rsid w:val="005D6193"/>
    <w:rsid w:val="005F073D"/>
    <w:rsid w:val="00624689"/>
    <w:rsid w:val="00625F2F"/>
    <w:rsid w:val="006319CD"/>
    <w:rsid w:val="00636D29"/>
    <w:rsid w:val="00643435"/>
    <w:rsid w:val="0067403B"/>
    <w:rsid w:val="006A29CB"/>
    <w:rsid w:val="006A4A9A"/>
    <w:rsid w:val="006A5040"/>
    <w:rsid w:val="006C413E"/>
    <w:rsid w:val="007068BD"/>
    <w:rsid w:val="00723A15"/>
    <w:rsid w:val="00780864"/>
    <w:rsid w:val="007845E9"/>
    <w:rsid w:val="007951AB"/>
    <w:rsid w:val="007B6CF5"/>
    <w:rsid w:val="007C48E5"/>
    <w:rsid w:val="007D5AA8"/>
    <w:rsid w:val="008063D3"/>
    <w:rsid w:val="0081553B"/>
    <w:rsid w:val="00823C4D"/>
    <w:rsid w:val="00836E35"/>
    <w:rsid w:val="00842343"/>
    <w:rsid w:val="00851C40"/>
    <w:rsid w:val="00876054"/>
    <w:rsid w:val="00890090"/>
    <w:rsid w:val="008A401F"/>
    <w:rsid w:val="008A4B5A"/>
    <w:rsid w:val="00903FF6"/>
    <w:rsid w:val="00906752"/>
    <w:rsid w:val="009145B2"/>
    <w:rsid w:val="0093218B"/>
    <w:rsid w:val="00932595"/>
    <w:rsid w:val="009803D8"/>
    <w:rsid w:val="009973B7"/>
    <w:rsid w:val="009C00F5"/>
    <w:rsid w:val="009C649F"/>
    <w:rsid w:val="009D4226"/>
    <w:rsid w:val="009F58FF"/>
    <w:rsid w:val="009F5B22"/>
    <w:rsid w:val="00A24F4E"/>
    <w:rsid w:val="00A27544"/>
    <w:rsid w:val="00A34B2F"/>
    <w:rsid w:val="00A86AB1"/>
    <w:rsid w:val="00AD2B58"/>
    <w:rsid w:val="00AD437E"/>
    <w:rsid w:val="00AD50D9"/>
    <w:rsid w:val="00AD5C90"/>
    <w:rsid w:val="00AE2E05"/>
    <w:rsid w:val="00B209CC"/>
    <w:rsid w:val="00B3085A"/>
    <w:rsid w:val="00B71E88"/>
    <w:rsid w:val="00B97125"/>
    <w:rsid w:val="00BA555F"/>
    <w:rsid w:val="00BB56E8"/>
    <w:rsid w:val="00BC0DAD"/>
    <w:rsid w:val="00BF1A90"/>
    <w:rsid w:val="00BF49EF"/>
    <w:rsid w:val="00C03670"/>
    <w:rsid w:val="00C33D1B"/>
    <w:rsid w:val="00C430A6"/>
    <w:rsid w:val="00C61556"/>
    <w:rsid w:val="00CA7C2A"/>
    <w:rsid w:val="00CC4AEC"/>
    <w:rsid w:val="00CE6BD5"/>
    <w:rsid w:val="00CF19D9"/>
    <w:rsid w:val="00CF73A8"/>
    <w:rsid w:val="00D0114D"/>
    <w:rsid w:val="00D02611"/>
    <w:rsid w:val="00D41832"/>
    <w:rsid w:val="00D42C78"/>
    <w:rsid w:val="00D50ACC"/>
    <w:rsid w:val="00D66B85"/>
    <w:rsid w:val="00D718C2"/>
    <w:rsid w:val="00D94D5F"/>
    <w:rsid w:val="00D97C03"/>
    <w:rsid w:val="00DA7A19"/>
    <w:rsid w:val="00DE58A5"/>
    <w:rsid w:val="00E04F9A"/>
    <w:rsid w:val="00E066A7"/>
    <w:rsid w:val="00E1036A"/>
    <w:rsid w:val="00E2183C"/>
    <w:rsid w:val="00E40647"/>
    <w:rsid w:val="00E51794"/>
    <w:rsid w:val="00E66005"/>
    <w:rsid w:val="00E970C5"/>
    <w:rsid w:val="00EA1520"/>
    <w:rsid w:val="00EA3B2A"/>
    <w:rsid w:val="00EB49B1"/>
    <w:rsid w:val="00EC1366"/>
    <w:rsid w:val="00ED2915"/>
    <w:rsid w:val="00ED52AC"/>
    <w:rsid w:val="00EF3D25"/>
    <w:rsid w:val="00F32ED3"/>
    <w:rsid w:val="00F33417"/>
    <w:rsid w:val="00F71557"/>
    <w:rsid w:val="00F73FD6"/>
    <w:rsid w:val="00FB1F38"/>
    <w:rsid w:val="00FD41B7"/>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469"/>
  <w15:docId w15:val="{F2FF7279-8463-4C59-AEBB-EECC1486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A5"/>
    <w:rPr>
      <w:rFonts w:ascii="Tahoma" w:hAnsi="Tahoma" w:cs="Tahoma"/>
      <w:sz w:val="16"/>
      <w:szCs w:val="16"/>
    </w:rPr>
  </w:style>
  <w:style w:type="paragraph" w:styleId="Header">
    <w:name w:val="header"/>
    <w:basedOn w:val="Normal"/>
    <w:link w:val="HeaderChar"/>
    <w:uiPriority w:val="99"/>
    <w:unhideWhenUsed/>
    <w:rsid w:val="00AD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7E"/>
  </w:style>
  <w:style w:type="paragraph" w:styleId="Footer">
    <w:name w:val="footer"/>
    <w:basedOn w:val="Normal"/>
    <w:link w:val="FooterChar"/>
    <w:uiPriority w:val="99"/>
    <w:unhideWhenUsed/>
    <w:rsid w:val="00AD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7E"/>
  </w:style>
  <w:style w:type="character" w:styleId="Hyperlink">
    <w:name w:val="Hyperlink"/>
    <w:basedOn w:val="DefaultParagraphFont"/>
    <w:uiPriority w:val="99"/>
    <w:unhideWhenUsed/>
    <w:rsid w:val="009D4226"/>
    <w:rPr>
      <w:color w:val="0000FF" w:themeColor="hyperlink"/>
      <w:u w:val="single"/>
    </w:rPr>
  </w:style>
  <w:style w:type="character" w:styleId="UnresolvedMention">
    <w:name w:val="Unresolved Mention"/>
    <w:basedOn w:val="DefaultParagraphFont"/>
    <w:uiPriority w:val="99"/>
    <w:semiHidden/>
    <w:unhideWhenUsed/>
    <w:rsid w:val="00CF73A8"/>
    <w:rPr>
      <w:color w:val="605E5C"/>
      <w:shd w:val="clear" w:color="auto" w:fill="E1DFDD"/>
    </w:rPr>
  </w:style>
  <w:style w:type="paragraph" w:styleId="ListParagraph">
    <w:name w:val="List Paragraph"/>
    <w:basedOn w:val="Normal"/>
    <w:uiPriority w:val="34"/>
    <w:qFormat/>
    <w:rsid w:val="0044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ltiero@coj.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Baltiero, Anthony</cp:lastModifiedBy>
  <cp:revision>35</cp:revision>
  <dcterms:created xsi:type="dcterms:W3CDTF">2020-09-01T13:47:00Z</dcterms:created>
  <dcterms:modified xsi:type="dcterms:W3CDTF">2020-09-01T17:35:00Z</dcterms:modified>
</cp:coreProperties>
</file>